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23"/>
        <w:gridCol w:w="7326"/>
      </w:tblGrid>
      <w:tr w:rsidR="004F63B5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double" w:sz="4" w:space="0" w:color="B83D68"/>
            </w:tcBorders>
            <w:shd w:val="clear" w:color="auto" w:fill="auto"/>
            <w:tcMar>
              <w:left w:w="48" w:type="dxa"/>
            </w:tcMar>
          </w:tcPr>
          <w:p w:rsidR="004F63B5" w:rsidRDefault="0058269A">
            <w:pPr>
              <w:rPr>
                <w:rFonts w:ascii="微軟正黑體" w:eastAsia="微軟正黑體" w:hAnsi="微軟正黑體"/>
                <w:color w:val="B83D68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B83D68" w:themeColor="accent1"/>
                <w:sz w:val="36"/>
                <w:szCs w:val="36"/>
              </w:rPr>
              <w:t>衛教資訊</w:t>
            </w:r>
          </w:p>
          <w:p w:rsidR="004F63B5" w:rsidRDefault="004F63B5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4F63B5" w:rsidRDefault="004F63B5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4F63B5" w:rsidRDefault="004F63B5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4F63B5" w:rsidRDefault="0058269A">
            <w:pPr>
              <w:rPr>
                <w:color w:val="B83D68" w:themeColor="accent1"/>
              </w:rPr>
            </w:pPr>
            <w:r>
              <w:rPr>
                <w:rFonts w:ascii="新細明體" w:hAnsi="新細明體"/>
                <w:b/>
                <w:color w:val="B83D68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B83D68"/>
              <w:bottom w:val="nil"/>
              <w:right w:val="nil"/>
            </w:tcBorders>
            <w:shd w:val="clear" w:color="auto" w:fill="B83D68" w:themeFill="accent1"/>
            <w:tcMar>
              <w:left w:w="93" w:type="dxa"/>
            </w:tcMar>
          </w:tcPr>
          <w:p w:rsidR="004F63B5" w:rsidRDefault="0058269A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美容性問題：</w:t>
            </w:r>
            <w:proofErr w:type="gramStart"/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蟹足腫</w:t>
            </w:r>
            <w:proofErr w:type="gramEnd"/>
          </w:p>
        </w:tc>
      </w:tr>
      <w:tr w:rsidR="004F63B5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double" w:sz="4" w:space="0" w:color="B83D68"/>
            </w:tcBorders>
            <w:shd w:val="clear" w:color="auto" w:fill="auto"/>
            <w:tcMar>
              <w:left w:w="48" w:type="dxa"/>
            </w:tcMar>
          </w:tcPr>
          <w:p w:rsidR="004F63B5" w:rsidRDefault="0058269A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4F63B5" w:rsidRDefault="0058269A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4F63B5" w:rsidRDefault="0058269A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B83D68"/>
              <w:bottom w:val="nil"/>
              <w:right w:val="nil"/>
            </w:tcBorders>
            <w:shd w:val="clear" w:color="auto" w:fill="B83D68" w:themeFill="accent1"/>
            <w:tcMar>
              <w:left w:w="93" w:type="dxa"/>
            </w:tcMar>
            <w:vAlign w:val="bottom"/>
          </w:tcPr>
          <w:p w:rsidR="004F63B5" w:rsidRDefault="0058269A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 20</w:t>
            </w:r>
            <w:r w:rsidR="0069210A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69210A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69210A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24</w:t>
            </w:r>
          </w:p>
          <w:p w:rsidR="004F63B5" w:rsidRDefault="0058269A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4F63B5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nil"/>
            </w:tcBorders>
            <w:shd w:val="clear" w:color="auto" w:fill="F1D7E0" w:themeFill="accent1" w:themeFillTint="33"/>
            <w:tcMar>
              <w:left w:w="48" w:type="dxa"/>
            </w:tcMar>
          </w:tcPr>
          <w:p w:rsidR="004F63B5" w:rsidRDefault="0058269A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4F63B5" w:rsidRDefault="0058269A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4F63B5" w:rsidRDefault="0058269A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3B5" w:rsidRDefault="0058269A">
            <w:pPr>
              <w:jc w:val="right"/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  <w:t>(C)Mackay Memorial Hospital All Rights Reserved.</w:t>
            </w:r>
          </w:p>
          <w:p w:rsidR="004F63B5" w:rsidRDefault="0058269A">
            <w:pPr>
              <w:jc w:val="right"/>
              <w:rPr>
                <w:color w:val="B83D68" w:themeColor="accent1"/>
              </w:rPr>
            </w:pPr>
            <w:r>
              <w:rPr>
                <w:noProof/>
              </w:rPr>
              <w:drawing>
                <wp:inline distT="0" distB="0" distL="19050" distR="0">
                  <wp:extent cx="4552950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4F63B5" w:rsidRDefault="004F63B5">
      <w:pPr>
        <w:widowControl/>
        <w:spacing w:before="72" w:line="260" w:lineRule="exact"/>
        <w:rPr>
          <w:rFonts w:ascii="微軟正黑體" w:eastAsia="微軟正黑體" w:hAnsi="微軟正黑體" w:cs="細明體"/>
          <w:sz w:val="28"/>
          <w:szCs w:val="28"/>
        </w:rPr>
      </w:pPr>
    </w:p>
    <w:p w:rsidR="004F63B5" w:rsidRDefault="0058269A">
      <w:pPr>
        <w:widowControl/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醫師你好:請問一下我有一個像花生米大小的</w:t>
      </w:r>
      <w:proofErr w:type="gramStart"/>
      <w:r>
        <w:rPr>
          <w:rFonts w:ascii="微軟正黑體" w:eastAsia="微軟正黑體" w:hAnsi="微軟正黑體" w:cs="細明體"/>
          <w:sz w:val="22"/>
        </w:rPr>
        <w:t>蟹足腫,</w:t>
      </w:r>
      <w:proofErr w:type="gramEnd"/>
      <w:r>
        <w:rPr>
          <w:rFonts w:ascii="微軟正黑體" w:eastAsia="微軟正黑體" w:hAnsi="微軟正黑體" w:cs="細明體"/>
          <w:sz w:val="22"/>
        </w:rPr>
        <w:t>請問用雷射割除或是打針? 還會不會再生呢？</w:t>
      </w:r>
    </w:p>
    <w:p w:rsidR="004F63B5" w:rsidRDefault="0058269A">
      <w:pPr>
        <w:widowControl/>
        <w:spacing w:before="120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蟹足腫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的傳統治療以局部注射或貼矽膠片為主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這兩種方法的副作用較少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雷射或切除再加上注射或放射線治療也可能成功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至於只用雷射割除或手術切除再發更嚴重的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蟹足腫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機會很高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 xml:space="preserve">須謹慎考慮。 </w:t>
      </w:r>
    </w:p>
    <w:p w:rsidR="004F63B5" w:rsidRDefault="004F63B5">
      <w:pPr>
        <w:widowControl/>
        <w:spacing w:before="72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bookmarkStart w:id="0" w:name="_GoBack"/>
      <w:bookmarkEnd w:id="0"/>
    </w:p>
    <w:p w:rsidR="004F63B5" w:rsidRDefault="0058269A">
      <w:pPr>
        <w:pStyle w:val="ad"/>
        <w:numPr>
          <w:ilvl w:val="0"/>
          <w:numId w:val="1"/>
        </w:numPr>
        <w:spacing w:line="280" w:lineRule="exact"/>
        <w:ind w:left="402" w:hanging="402"/>
        <w:jc w:val="right"/>
      </w:pPr>
      <w:r>
        <w:rPr>
          <w:rFonts w:ascii="新細明體" w:hAnsi="新細明體" w:cs="細明體"/>
          <w:color w:val="B83D68" w:themeColor="accent1"/>
          <w:sz w:val="20"/>
          <w:szCs w:val="20"/>
        </w:rPr>
        <w:t>新竹馬偕紀念醫院，關心您的健康。</w:t>
      </w:r>
    </w:p>
    <w:sectPr w:rsidR="004F63B5" w:rsidSect="004F63B5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69A" w:rsidRDefault="0058269A" w:rsidP="004F63B5">
      <w:r>
        <w:separator/>
      </w:r>
    </w:p>
  </w:endnote>
  <w:endnote w:type="continuationSeparator" w:id="0">
    <w:p w:rsidR="0058269A" w:rsidRDefault="0058269A" w:rsidP="004F6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3B5" w:rsidRDefault="0058269A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美容性問題：</w:t>
    </w:r>
    <w:proofErr w:type="gramStart"/>
    <w:r>
      <w:rPr>
        <w:rFonts w:ascii="微軟正黑體" w:eastAsia="微軟正黑體" w:hAnsi="微軟正黑體"/>
        <w:color w:val="000000" w:themeColor="text1"/>
      </w:rPr>
      <w:t>蟹足腫</w:t>
    </w:r>
    <w:proofErr w:type="gramEnd"/>
    <w:r w:rsidR="00707344" w:rsidRPr="00707344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b83d68" stroked="f" strokecolor="#3465a4">
          <v:fill color2="#47c297" o:detectmouseclick="t"/>
          <v:stroke joinstyle="round"/>
        </v:rect>
      </w:pict>
    </w:r>
    <w:r w:rsidR="00707344" w:rsidRPr="00707344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4F63B5" w:rsidRDefault="00707344">
                <w:pPr>
                  <w:pStyle w:val="Footer"/>
                  <w:jc w:val="right"/>
                </w:pPr>
                <w:r w:rsidRPr="00707344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58269A">
                  <w:instrText>PAGE \* ARABIC</w:instrText>
                </w:r>
                <w:r>
                  <w:fldChar w:fldCharType="separate"/>
                </w:r>
                <w:r w:rsidR="0069210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69A" w:rsidRDefault="0058269A" w:rsidP="004F63B5">
      <w:r>
        <w:separator/>
      </w:r>
    </w:p>
  </w:footnote>
  <w:footnote w:type="continuationSeparator" w:id="0">
    <w:p w:rsidR="0058269A" w:rsidRDefault="0058269A" w:rsidP="004F63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463ED"/>
    <w:multiLevelType w:val="multilevel"/>
    <w:tmpl w:val="A140C5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BA45DDA"/>
    <w:multiLevelType w:val="multilevel"/>
    <w:tmpl w:val="233ADDE8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F63B5"/>
    <w:rsid w:val="004F63B5"/>
    <w:rsid w:val="0058269A"/>
    <w:rsid w:val="00676EF3"/>
    <w:rsid w:val="0069210A"/>
    <w:rsid w:val="0070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B83D68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B83D68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FFDE66" w:themeColor="hyperlink"/>
      <w:u w:val="single"/>
    </w:rPr>
  </w:style>
  <w:style w:type="character" w:customStyle="1" w:styleId="ListLabel1">
    <w:name w:val="ListLabel 1"/>
    <w:qFormat/>
    <w:rsid w:val="004F63B5"/>
    <w:rPr>
      <w:rFonts w:eastAsia="新細明體"/>
      <w:b w:val="0"/>
      <w:i w:val="0"/>
    </w:rPr>
  </w:style>
  <w:style w:type="paragraph" w:styleId="a8">
    <w:name w:val="Title"/>
    <w:basedOn w:val="a"/>
    <w:next w:val="a9"/>
    <w:qFormat/>
    <w:rsid w:val="004F63B5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4F63B5"/>
    <w:pPr>
      <w:spacing w:after="140" w:line="288" w:lineRule="auto"/>
    </w:pPr>
  </w:style>
  <w:style w:type="paragraph" w:styleId="aa">
    <w:name w:val="List"/>
    <w:basedOn w:val="a9"/>
    <w:rsid w:val="004F63B5"/>
    <w:rPr>
      <w:rFonts w:cs="Mangal"/>
    </w:rPr>
  </w:style>
  <w:style w:type="paragraph" w:customStyle="1" w:styleId="Caption">
    <w:name w:val="Caption"/>
    <w:basedOn w:val="a"/>
    <w:qFormat/>
    <w:rsid w:val="004F63B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4F63B5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B83D68"/>
      </w:pBdr>
      <w:spacing w:after="180" w:line="264" w:lineRule="auto"/>
      <w:jc w:val="right"/>
    </w:pPr>
    <w:rPr>
      <w:color w:val="B13F9A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4F63B5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67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676EF3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67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676EF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華麗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2C68D-350B-44C7-8CD2-3C9AD0AD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>mmh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7</cp:revision>
  <cp:lastPrinted>2011-12-12T10:11:00Z</cp:lastPrinted>
  <dcterms:created xsi:type="dcterms:W3CDTF">2011-12-12T10:12:00Z</dcterms:created>
  <dcterms:modified xsi:type="dcterms:W3CDTF">2021-05-24T08:08:00Z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